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76" w:rsidRPr="004F1DD4" w:rsidRDefault="004F1DD4" w:rsidP="004F1DD4">
      <w:pPr>
        <w:ind w:firstLineChars="750" w:firstLine="2711"/>
        <w:rPr>
          <w:b/>
          <w:sz w:val="36"/>
          <w:szCs w:val="36"/>
        </w:rPr>
      </w:pPr>
      <w:r w:rsidRPr="004F1DD4">
        <w:rPr>
          <w:rFonts w:hint="eastAsia"/>
          <w:b/>
          <w:sz w:val="36"/>
          <w:szCs w:val="36"/>
        </w:rPr>
        <w:t>住房公积金年度验审</w:t>
      </w:r>
    </w:p>
    <w:p w:rsidR="00362F4B" w:rsidRPr="004F1DD4" w:rsidRDefault="003C3676" w:rsidP="004F1DD4">
      <w:pPr>
        <w:ind w:firstLineChars="650" w:firstLine="2349"/>
        <w:rPr>
          <w:b/>
          <w:sz w:val="36"/>
          <w:szCs w:val="36"/>
        </w:rPr>
      </w:pPr>
      <w:r w:rsidRPr="004F1DD4">
        <w:rPr>
          <w:rFonts w:hint="eastAsia"/>
          <w:b/>
          <w:sz w:val="36"/>
          <w:szCs w:val="36"/>
        </w:rPr>
        <w:t>浙江政务服务网操作指南</w:t>
      </w:r>
    </w:p>
    <w:p w:rsidR="00362F4B" w:rsidRDefault="00362F4B" w:rsidP="00362F4B">
      <w:pPr>
        <w:ind w:left="140" w:hangingChars="50" w:hanging="140"/>
        <w:rPr>
          <w:rFonts w:asciiTheme="minorEastAsia" w:hAnsiTheme="minorEastAsia"/>
          <w:sz w:val="28"/>
          <w:szCs w:val="28"/>
        </w:rPr>
      </w:pPr>
      <w:r w:rsidRPr="00362F4B">
        <w:rPr>
          <w:rFonts w:asciiTheme="minorEastAsia" w:hAnsiTheme="minorEastAsia" w:hint="eastAsia"/>
          <w:sz w:val="28"/>
          <w:szCs w:val="28"/>
        </w:rPr>
        <w:t xml:space="preserve"> 第一步：输入浙江政务服务网网址</w:t>
      </w:r>
      <w:hyperlink r:id="rId7" w:history="1">
        <w:r w:rsidRPr="00B16680">
          <w:rPr>
            <w:rStyle w:val="a5"/>
            <w:rFonts w:asciiTheme="minorEastAsia" w:hAnsiTheme="minorEastAsia"/>
            <w:sz w:val="28"/>
            <w:szCs w:val="28"/>
          </w:rPr>
          <w:t>www.zjzwfw.gov.cn</w:t>
        </w:r>
      </w:hyperlink>
      <w:r>
        <w:rPr>
          <w:rFonts w:asciiTheme="minorEastAsia" w:hAnsiTheme="minorEastAsia" w:hint="eastAsia"/>
          <w:sz w:val="28"/>
          <w:szCs w:val="28"/>
        </w:rPr>
        <w:t>进入页面；第二步：进入浙江政务服务网首页，选择办事所在市县，在搜索栏输入“住房公积金年度验审”并搜索；</w:t>
      </w: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052631"/>
            <wp:effectExtent l="19050" t="0" r="2540" b="0"/>
            <wp:docPr id="1" name="图片 1" descr="D:\2021文件\缴存操作\捕获11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文件\缴存操作\捕获112_副本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第三步：选择“住房公积金年度验审”并点击“在线办理”；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1698780"/>
            <wp:effectExtent l="19050" t="0" r="2540" b="0"/>
            <wp:docPr id="2" name="图片 2" descr="D:\2021文件\缴存操作\捕获11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文件\缴存操作\捕获113_副本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</w:p>
    <w:p w:rsidR="00362F4B" w:rsidRDefault="00362F4B" w:rsidP="00362F4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第四步：选择浙江政务服务网“法人登录”</w:t>
      </w:r>
      <w:r w:rsidR="00C9631A">
        <w:rPr>
          <w:rFonts w:asciiTheme="minorEastAsia" w:hAnsiTheme="minorEastAsia" w:hint="eastAsia"/>
          <w:sz w:val="28"/>
          <w:szCs w:val="28"/>
        </w:rPr>
        <w:t>，</w:t>
      </w:r>
      <w:r w:rsidR="00C9631A" w:rsidRPr="004F1DD4">
        <w:rPr>
          <w:rFonts w:asciiTheme="minorEastAsia" w:hAnsiTheme="minorEastAsia" w:hint="eastAsia"/>
          <w:color w:val="FF0000"/>
          <w:sz w:val="28"/>
          <w:szCs w:val="28"/>
        </w:rPr>
        <w:t>单位有数字证书的可用</w:t>
      </w:r>
      <w:r w:rsidR="004F1DD4">
        <w:rPr>
          <w:rFonts w:asciiTheme="minorEastAsia" w:hAnsiTheme="minorEastAsia" w:hint="eastAsia"/>
          <w:color w:val="FF0000"/>
          <w:sz w:val="28"/>
          <w:szCs w:val="28"/>
        </w:rPr>
        <w:t>“</w:t>
      </w:r>
      <w:r w:rsidR="004F1DD4" w:rsidRPr="004F1DD4">
        <w:rPr>
          <w:rFonts w:asciiTheme="minorEastAsia" w:hAnsiTheme="minorEastAsia" w:hint="eastAsia"/>
          <w:color w:val="FF0000"/>
          <w:sz w:val="28"/>
          <w:szCs w:val="28"/>
        </w:rPr>
        <w:t>E照通</w:t>
      </w:r>
      <w:r w:rsidR="004F1DD4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="00C9631A" w:rsidRPr="004F1DD4">
        <w:rPr>
          <w:rFonts w:asciiTheme="minorEastAsia" w:hAnsiTheme="minorEastAsia" w:hint="eastAsia"/>
          <w:color w:val="FF0000"/>
          <w:sz w:val="28"/>
          <w:szCs w:val="28"/>
        </w:rPr>
        <w:t>APP扫描登录，无</w:t>
      </w:r>
      <w:r w:rsidR="004F1DD4" w:rsidRPr="004F1DD4">
        <w:rPr>
          <w:rFonts w:asciiTheme="minorEastAsia" w:hAnsiTheme="minorEastAsia" w:hint="eastAsia"/>
          <w:color w:val="FF0000"/>
          <w:sz w:val="28"/>
          <w:szCs w:val="28"/>
        </w:rPr>
        <w:t>法人</w:t>
      </w:r>
      <w:r w:rsidR="00C9631A" w:rsidRPr="004F1DD4">
        <w:rPr>
          <w:rFonts w:asciiTheme="minorEastAsia" w:hAnsiTheme="minorEastAsia" w:hint="eastAsia"/>
          <w:color w:val="FF0000"/>
          <w:sz w:val="28"/>
          <w:szCs w:val="28"/>
        </w:rPr>
        <w:t>账号的可注册后登录。</w:t>
      </w:r>
    </w:p>
    <w:p w:rsidR="00C9631A" w:rsidRDefault="00362F4B" w:rsidP="00362F4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248866"/>
            <wp:effectExtent l="19050" t="0" r="2540" b="0"/>
            <wp:docPr id="4" name="图片 4" descr="D:\2021文件\缴存操作\捕获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文件\缴存操作\捕获2_副本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1A" w:rsidRDefault="00C9631A" w:rsidP="00C9631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251037"/>
            <wp:effectExtent l="19050" t="0" r="2540" b="0"/>
            <wp:docPr id="5" name="图片 5" descr="D:\2021文件\缴存操作\捕获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文件\缴存操作\捕获3_副本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4B" w:rsidRDefault="00362F4B" w:rsidP="00C9631A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C9631A" w:rsidRDefault="00C9631A" w:rsidP="00C9631A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C9631A" w:rsidRDefault="00C9631A" w:rsidP="00C9631A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506ADD" w:rsidRDefault="00C9631A" w:rsidP="00990E4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第五步：登录后进入“住房公积金年度验审”事项</w:t>
      </w:r>
      <w:r w:rsidR="00990E42">
        <w:rPr>
          <w:rFonts w:asciiTheme="minorEastAsia" w:hAnsiTheme="minorEastAsia" w:hint="eastAsia"/>
          <w:sz w:val="28"/>
          <w:szCs w:val="28"/>
        </w:rPr>
        <w:t>，</w:t>
      </w:r>
    </w:p>
    <w:p w:rsidR="00C9631A" w:rsidRPr="00506ADD" w:rsidRDefault="00990E42" w:rsidP="00506ADD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 w:rsidRPr="00506ADD">
        <w:rPr>
          <w:rFonts w:asciiTheme="minorEastAsia" w:hAnsiTheme="minorEastAsia" w:hint="eastAsia"/>
          <w:sz w:val="28"/>
          <w:szCs w:val="28"/>
        </w:rPr>
        <w:t>首先“在线填表”中的“申请信息”选择公积金缴存中心</w:t>
      </w:r>
      <w:r w:rsidR="00506ADD" w:rsidRPr="00506ADD">
        <w:rPr>
          <w:rFonts w:asciiTheme="minorEastAsia" w:hAnsiTheme="minorEastAsia" w:hint="eastAsia"/>
          <w:sz w:val="28"/>
          <w:szCs w:val="28"/>
        </w:rPr>
        <w:t>；</w:t>
      </w:r>
    </w:p>
    <w:p w:rsidR="00506ADD" w:rsidRDefault="00990E42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137051" cy="2538483"/>
            <wp:effectExtent l="19050" t="0" r="6449" b="0"/>
            <wp:docPr id="8" name="图片 8" descr="D:\2021文件\缴存操作\6捕获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1文件\缴存操作\6捕获_副本_副本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09" cy="25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2、再正确填写“单位基本信息”</w:t>
      </w:r>
    </w:p>
    <w:p w:rsidR="00C9631A" w:rsidRDefault="00990E42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140278" cy="4483290"/>
            <wp:effectExtent l="19050" t="0" r="3222" b="0"/>
            <wp:docPr id="7" name="图片 7" descr="D:\2021文件\缴存操作\7捕获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文件\缴存操作\7捕获_副本_副本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01" cy="44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3、核对法人信息并填写手机号码</w:t>
      </w: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28511" cy="2613546"/>
            <wp:effectExtent l="19050" t="0" r="0" b="0"/>
            <wp:docPr id="9" name="图片 9" descr="D:\2021文件\缴存操作\8捕获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1文件\缴存操作\8捕获_副本_副本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17" cy="261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4、</w:t>
      </w:r>
      <w:r>
        <w:rPr>
          <w:rFonts w:asciiTheme="minorEastAsia" w:hAnsiTheme="minorEastAsia" w:hint="eastAsia"/>
          <w:noProof/>
          <w:sz w:val="28"/>
          <w:szCs w:val="28"/>
        </w:rPr>
        <w:t>填写社保相关信息</w:t>
      </w:r>
    </w:p>
    <w:p w:rsidR="00506ADD" w:rsidRDefault="00506ADD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7696" cy="4326340"/>
            <wp:effectExtent l="19050" t="0" r="0" b="0"/>
            <wp:docPr id="11" name="图片 11" descr="D:\2021文件\缴存操作\9捕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1文件\缴存操作\9捕获_副本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59" cy="43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DD" w:rsidRDefault="00537DDD" w:rsidP="00C9631A">
      <w:pPr>
        <w:tabs>
          <w:tab w:val="left" w:pos="634"/>
        </w:tabs>
        <w:rPr>
          <w:rFonts w:asciiTheme="minorEastAsia" w:hAnsiTheme="minorEastAsia" w:hint="eastAsia"/>
          <w:sz w:val="28"/>
          <w:szCs w:val="28"/>
        </w:rPr>
      </w:pPr>
    </w:p>
    <w:p w:rsidR="00537DDD" w:rsidRDefault="00537DDD" w:rsidP="00C9631A">
      <w:pPr>
        <w:tabs>
          <w:tab w:val="left" w:pos="634"/>
        </w:tabs>
        <w:rPr>
          <w:rFonts w:asciiTheme="minorEastAsia" w:hAnsiTheme="minorEastAsia" w:hint="eastAsia"/>
          <w:sz w:val="28"/>
          <w:szCs w:val="28"/>
        </w:rPr>
      </w:pPr>
    </w:p>
    <w:p w:rsidR="000706E1" w:rsidRDefault="00990E42" w:rsidP="00C9631A">
      <w:pPr>
        <w:tabs>
          <w:tab w:val="left" w:pos="634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第六步：</w:t>
      </w:r>
      <w:r w:rsidR="000706E1">
        <w:rPr>
          <w:rFonts w:asciiTheme="minorEastAsia" w:hAnsiTheme="minorEastAsia" w:hint="eastAsia"/>
          <w:sz w:val="28"/>
          <w:szCs w:val="28"/>
        </w:rPr>
        <w:t>上传资料。点击下载“住房公积金验审报告书”，核对信息后经单位负责人签字并加盖</w:t>
      </w:r>
      <w:r w:rsidR="00537DDD">
        <w:rPr>
          <w:rFonts w:asciiTheme="minorEastAsia" w:hAnsiTheme="minorEastAsia" w:hint="eastAsia"/>
          <w:sz w:val="28"/>
          <w:szCs w:val="28"/>
        </w:rPr>
        <w:t>单位公章后上传表格；</w:t>
      </w:r>
      <w:r w:rsidR="000706E1">
        <w:rPr>
          <w:rFonts w:asciiTheme="minorEastAsia" w:hAnsiTheme="minorEastAsia"/>
          <w:sz w:val="28"/>
          <w:szCs w:val="28"/>
        </w:rPr>
        <w:t xml:space="preserve"> </w:t>
      </w:r>
    </w:p>
    <w:p w:rsidR="00537DDD" w:rsidRDefault="000706E1" w:rsidP="000706E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954137" cy="3016155"/>
            <wp:effectExtent l="19050" t="0" r="0" b="0"/>
            <wp:docPr id="3" name="图片 1" descr="D:\2021文件\缴存操作\10捕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文件\缴存操作\10捕获_副本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57" cy="301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DD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19758" cy="4401403"/>
            <wp:effectExtent l="19050" t="0" r="9392" b="0"/>
            <wp:docPr id="6" name="图片 2" descr="D:\2021文件\缴存操作\243FCA0F490BB953B7C879539B31F2C1_1_副本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文件\缴存操作\243FCA0F490BB953B7C879539B31F2C1_1_副本_副本_副本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42" cy="44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DD" w:rsidRDefault="00537DDD" w:rsidP="00537DDD">
      <w:pPr>
        <w:tabs>
          <w:tab w:val="left" w:pos="595"/>
        </w:tabs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</w:p>
    <w:p w:rsidR="00537DDD" w:rsidRDefault="00537DDD" w:rsidP="00537DDD">
      <w:pPr>
        <w:tabs>
          <w:tab w:val="left" w:pos="595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第七步：信息确认后提交完成“住房公积金年度验审”。</w:t>
      </w:r>
    </w:p>
    <w:p w:rsidR="00537DDD" w:rsidRDefault="00537DDD" w:rsidP="00537DDD">
      <w:pPr>
        <w:ind w:leftChars="267" w:left="561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971489" cy="2709081"/>
            <wp:effectExtent l="19050" t="0" r="0" b="0"/>
            <wp:docPr id="10" name="图片 3" descr="D:\2021文件\缴存操作\11捕获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文件\缴存操作\11捕获_副本_副本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73" cy="270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972920" cy="2702257"/>
            <wp:effectExtent l="19050" t="0" r="8530" b="0"/>
            <wp:docPr id="12" name="图片 4" descr="D:\2021文件\缴存操作\12捕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文件\缴存操作\12捕获_副本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91" cy="27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007039" cy="2775359"/>
            <wp:effectExtent l="19050" t="0" r="0" b="0"/>
            <wp:docPr id="13" name="图片 5" descr="D:\2021文件\缴存操作\13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文件\缴存操作\13捕获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74" cy="27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DD" w:rsidRPr="00537DDD" w:rsidRDefault="00537DDD" w:rsidP="00537DDD">
      <w:pPr>
        <w:rPr>
          <w:rFonts w:asciiTheme="minorEastAsia" w:hAnsiTheme="minorEastAsia"/>
          <w:sz w:val="28"/>
          <w:szCs w:val="28"/>
        </w:rPr>
      </w:pPr>
    </w:p>
    <w:p w:rsidR="00537DDD" w:rsidRPr="00537DDD" w:rsidRDefault="00537DDD" w:rsidP="00537DD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第八步：等待审核</w:t>
      </w:r>
      <w:r w:rsidR="004F1DD4">
        <w:rPr>
          <w:rFonts w:asciiTheme="minorEastAsia" w:hAnsiTheme="minorEastAsia" w:hint="eastAsia"/>
          <w:sz w:val="28"/>
          <w:szCs w:val="28"/>
        </w:rPr>
        <w:t>，查看办事记录。</w:t>
      </w:r>
    </w:p>
    <w:p w:rsidR="00990E42" w:rsidRDefault="004F1DD4" w:rsidP="00537DD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900968" cy="2047164"/>
            <wp:effectExtent l="19050" t="0" r="0" b="0"/>
            <wp:docPr id="14" name="图片 6" descr="D:\2021文件\缴存操作\15捕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文件\缴存操作\15捕获_副本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92" cy="204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D4" w:rsidRPr="004F1DD4" w:rsidRDefault="004F1DD4" w:rsidP="00537DD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第九步：记得给我们五星好评哦！</w:t>
      </w:r>
      <w:r>
        <w:rPr>
          <w:noProof/>
        </w:rPr>
        <w:drawing>
          <wp:inline distT="0" distB="0" distL="0" distR="0">
            <wp:extent cx="457200" cy="457200"/>
            <wp:effectExtent l="0" t="0" r="0" b="0"/>
            <wp:docPr id="15" name="图片 7" descr="C:\Users\ADMINI~1\AppData\Local\Temp\SGPicFaceTpBq\16320\004CA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SGPicFaceTpBq\16320\004CA58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D4"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6" name="图片 7" descr="C:\Users\ADMINI~1\AppData\Local\Temp\SGPicFaceTpBq\16320\004CA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SGPicFaceTpBq\16320\004CA58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D4"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7" name="图片 7" descr="C:\Users\ADMINI~1\AppData\Local\Temp\SGPicFaceTpBq\16320\004CA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SGPicFaceTpBq\16320\004CA58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DD4" w:rsidRPr="004F1DD4" w:rsidSect="00187D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B65" w:rsidRDefault="00C14B65" w:rsidP="00362F4B">
      <w:r>
        <w:separator/>
      </w:r>
    </w:p>
  </w:endnote>
  <w:endnote w:type="continuationSeparator" w:id="1">
    <w:p w:rsidR="00C14B65" w:rsidRDefault="00C14B65" w:rsidP="00362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B65" w:rsidRDefault="00C14B65" w:rsidP="00362F4B">
      <w:r>
        <w:separator/>
      </w:r>
    </w:p>
  </w:footnote>
  <w:footnote w:type="continuationSeparator" w:id="1">
    <w:p w:rsidR="00C14B65" w:rsidRDefault="00C14B65" w:rsidP="00362F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67FD4"/>
    <w:multiLevelType w:val="hybridMultilevel"/>
    <w:tmpl w:val="3B02178C"/>
    <w:lvl w:ilvl="0" w:tplc="6060D12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5F8"/>
    <w:rsid w:val="000706E1"/>
    <w:rsid w:val="00187D4B"/>
    <w:rsid w:val="002645F8"/>
    <w:rsid w:val="00362F4B"/>
    <w:rsid w:val="00395911"/>
    <w:rsid w:val="003C3676"/>
    <w:rsid w:val="004F1DD4"/>
    <w:rsid w:val="00506ADD"/>
    <w:rsid w:val="00537DDD"/>
    <w:rsid w:val="00990E42"/>
    <w:rsid w:val="00C14B65"/>
    <w:rsid w:val="00C9631A"/>
    <w:rsid w:val="00D75715"/>
    <w:rsid w:val="00E3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2F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2F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2F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2F4B"/>
    <w:rPr>
      <w:sz w:val="18"/>
      <w:szCs w:val="18"/>
    </w:rPr>
  </w:style>
  <w:style w:type="character" w:styleId="a5">
    <w:name w:val="Hyperlink"/>
    <w:basedOn w:val="a0"/>
    <w:uiPriority w:val="99"/>
    <w:unhideWhenUsed/>
    <w:rsid w:val="00362F4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62F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F4B"/>
    <w:rPr>
      <w:sz w:val="18"/>
      <w:szCs w:val="18"/>
    </w:rPr>
  </w:style>
  <w:style w:type="paragraph" w:styleId="a7">
    <w:name w:val="List Paragraph"/>
    <w:basedOn w:val="a"/>
    <w:uiPriority w:val="34"/>
    <w:qFormat/>
    <w:rsid w:val="00506AD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zjzwfw.gov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71</Words>
  <Characters>409</Characters>
  <Application>Microsoft Office Word</Application>
  <DocSecurity>0</DocSecurity>
  <Lines>3</Lines>
  <Paragraphs>1</Paragraphs>
  <ScaleCrop>false</ScaleCrop>
  <Company>中国石油大学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6</cp:revision>
  <dcterms:created xsi:type="dcterms:W3CDTF">2021-06-07T03:30:00Z</dcterms:created>
  <dcterms:modified xsi:type="dcterms:W3CDTF">2021-06-08T02:07:00Z</dcterms:modified>
</cp:coreProperties>
</file>